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469A88" w14:textId="3D6DCD8C" w:rsidR="0054501C" w:rsidRDefault="0054501C" w:rsidP="00934989">
      <w:pPr>
        <w:jc w:val="both"/>
      </w:pPr>
      <w:r>
        <w:t xml:space="preserve">COMENTARIO DE TEXTO NARRATIVO: “LA NOCHE LARGA” </w:t>
      </w:r>
      <w:bookmarkStart w:id="0" w:name="_GoBack"/>
    </w:p>
    <w:bookmarkEnd w:id="0"/>
    <w:p w14:paraId="25BA04EA" w14:textId="77777777" w:rsidR="0054501C" w:rsidRDefault="0054501C" w:rsidP="00934989">
      <w:pPr>
        <w:jc w:val="both"/>
      </w:pPr>
    </w:p>
    <w:p w14:paraId="3A863DB5" w14:textId="77777777" w:rsidR="00AE18B5" w:rsidRDefault="00934989" w:rsidP="00934989">
      <w:pPr>
        <w:jc w:val="both"/>
      </w:pPr>
      <w:r>
        <w:t xml:space="preserve">El comentario de texto que se hará a continuación será acerca de un cuento llamado “la noche larga” el cual hace parte del libro llamado “La gata roja y otros cuentos tristes” </w:t>
      </w:r>
      <w:proofErr w:type="spellStart"/>
      <w:r>
        <w:t>escritó</w:t>
      </w:r>
      <w:proofErr w:type="spellEnd"/>
      <w:r>
        <w:t xml:space="preserve"> por Carmen Botello y publicado en 1997. </w:t>
      </w:r>
    </w:p>
    <w:p w14:paraId="4AFA0DEA" w14:textId="77777777" w:rsidR="00934989" w:rsidRDefault="00934989" w:rsidP="00934989">
      <w:pPr>
        <w:jc w:val="both"/>
      </w:pPr>
    </w:p>
    <w:p w14:paraId="75F49695" w14:textId="77777777" w:rsidR="00934989" w:rsidRDefault="00934989" w:rsidP="00934989">
      <w:pPr>
        <w:jc w:val="both"/>
      </w:pPr>
      <w:r>
        <w:t>Empezando con el contenido del cuento, la i</w:t>
      </w:r>
      <w:r w:rsidR="002374BF">
        <w:t>dea principal que se presenta es la llegada de la muerte y el miedo e inest</w:t>
      </w:r>
      <w:r w:rsidR="006A3C7D">
        <w:t>abilidad que esta trae</w:t>
      </w:r>
      <w:r w:rsidR="002374BF">
        <w:t xml:space="preserve">. </w:t>
      </w:r>
      <w:r w:rsidR="00B13C58">
        <w:t>Los temas que se presentan en el cuento son, la muerte el cual es el que más relevancia tiene ya que se relata la historia de la llegada de esta. Igualmente, la tristeza se presenta al ver la reacción</w:t>
      </w:r>
      <w:r w:rsidR="009573D6">
        <w:t xml:space="preserve"> de la voz narrativa </w:t>
      </w:r>
      <w:r w:rsidR="00B13C58">
        <w:t>frente a la situación ya que</w:t>
      </w:r>
      <w:r w:rsidR="009573D6">
        <w:t xml:space="preserve"> este se esta viendo perjudicada</w:t>
      </w:r>
      <w:r w:rsidR="00B13C58">
        <w:t>. Otro tema recurrente a lo largo de la narración es el miedo ya que constantemente se hace énfasis en el temor que sienten los personajes al fantasma, el cual representa la muerte, visto en la parte que dice “no nos lanzaría al abismo del terror”. Igualmente otros temas que se presentan al ver la manera en la que el narrador se siente y reacciona frente a la situación difícil y preocupante son la angustia y la confusión ya que le esta causando una desgracia en su vida.</w:t>
      </w:r>
    </w:p>
    <w:p w14:paraId="4341C465" w14:textId="77777777" w:rsidR="00B13C58" w:rsidRDefault="00B13C58" w:rsidP="00934989">
      <w:pPr>
        <w:jc w:val="both"/>
      </w:pPr>
    </w:p>
    <w:p w14:paraId="4D1830AE" w14:textId="15755E2F" w:rsidR="00B13C58" w:rsidRDefault="00B13C58" w:rsidP="00934989">
      <w:pPr>
        <w:jc w:val="both"/>
      </w:pPr>
      <w:r>
        <w:t>Ahora, haciendo énfasis en la composición del cuente se puede ver que esta divido en distintos bloques temáticos. Estos se evidencia por ejemplo</w:t>
      </w:r>
      <w:r w:rsidR="006A3C7D">
        <w:t xml:space="preserve"> en los dos primeros párrafos los cuales hacen referencia al estado en el que se encuentra el personaje a causa de la llegada de la muerte, por la manera en la que se describe su estado se hace referencia a lo grotesco. Los párrafos tres y cuatro forman otro bloque temático al presentarse la actitud y los sentimientos causados al pensar en esta situación en ocasiones pasadas, demuestran la valentía con la que se enfrentarían. Por ultimo los párrafos cinco y seis conforman otro bloque temático el cual hace referencia a la llegada de la muerte, describe el estado del personaje y muestra temeroso que se encuentra por no tener control de la situación. </w:t>
      </w:r>
      <w:r w:rsidR="00D7051A">
        <w:t xml:space="preserve">Todo el relato tiene falta de verosimilitud por la existencia de fantasmas siendo estos a lo que gira entorno la narración. </w:t>
      </w:r>
    </w:p>
    <w:p w14:paraId="341062D2" w14:textId="77777777" w:rsidR="006A3C7D" w:rsidRDefault="006A3C7D" w:rsidP="00934989">
      <w:pPr>
        <w:jc w:val="both"/>
      </w:pPr>
    </w:p>
    <w:p w14:paraId="73ABE36F" w14:textId="1E9DCD7A" w:rsidR="006A3C7D" w:rsidRDefault="006A3C7D" w:rsidP="00934989">
      <w:pPr>
        <w:jc w:val="both"/>
      </w:pPr>
      <w:r>
        <w:t xml:space="preserve">Pasando al análisis de los elementos formales, se evidencia que en el cuento únicamente hay </w:t>
      </w:r>
      <w:r w:rsidR="009573D6">
        <w:t>dos personajes</w:t>
      </w:r>
      <w:r w:rsidR="00CC080F">
        <w:t xml:space="preserve">, la voz narrativa la cual es el único personaje principal </w:t>
      </w:r>
      <w:r w:rsidR="00A34503">
        <w:t>así</w:t>
      </w:r>
      <w:r w:rsidR="00CC080F">
        <w:t xml:space="preserve"> como es la única  que es apta para análisis profundo. Este personaje es el sujeto del cuento, su objeto de deseo es impedir la llegada de la muerte por el gran efecto negativo que causa en la voz narrativa. Es una personaje plano ya que durante toda la narración su fisiología es la misma, es decir su actitud frente a los hechos no es modificada. El segundo personaje es la mujer a la cual la voz narrativa nombra a lo largo de la historia, esta pasa a estar en un segundo plano ya que únicamen</w:t>
      </w:r>
      <w:r w:rsidR="009D0843">
        <w:t>te es mencionada y es descrita</w:t>
      </w:r>
      <w:r w:rsidR="00CC080F">
        <w:t xml:space="preserve">, sin embargo no comenta en ningún momento. Pasando al análisis del narrador este es </w:t>
      </w:r>
      <w:proofErr w:type="spellStart"/>
      <w:r w:rsidR="00CC080F">
        <w:t>homodiegetico</w:t>
      </w:r>
      <w:proofErr w:type="spellEnd"/>
      <w:r w:rsidR="00CC080F">
        <w:t xml:space="preserve"> ya que hace parte de los personajes que integran la historia, se encuentra presente en los hechos y narra su  propia experiencia,</w:t>
      </w:r>
      <w:r w:rsidR="002056A6">
        <w:t xml:space="preserve"> es por esto que la voz esta en primera persona dirigida a una destinataria directa la cual parece no poder escucharla. Igualmente la manera en que esta voz narrativa cuenta los hechos hace que se forme una atmósfera subcogedora la cual usa para atraer al lector. P</w:t>
      </w:r>
      <w:r w:rsidR="00CC080F">
        <w:t xml:space="preserve">or esto que se presenta una focalización interna por parte de la </w:t>
      </w:r>
      <w:r w:rsidR="00CC080F">
        <w:lastRenderedPageBreak/>
        <w:t xml:space="preserve">voz narrativa ya que puede instalarse en la intimidad de los personajes </w:t>
      </w:r>
      <w:r w:rsidR="00A34503">
        <w:t>y así analizar sus pensamientos y sentimientos. El tiempo en este relato se presenta con una consignación</w:t>
      </w:r>
      <w:r w:rsidR="00AA027E">
        <w:t xml:space="preserve"> de tiempo imprecisa ya que no se especifica el día en el cual suceden los hechos simplemente se sabe que es por la mañana, sin embargo la voz narrativa hace una especificación en la hora “minutos antes de las ocho” lo que es una</w:t>
      </w:r>
      <w:r w:rsidR="00D03624">
        <w:t xml:space="preserve"> consignación de tiempo precisa. Es así como el tiempo no es lineal</w:t>
      </w:r>
      <w:r w:rsidR="00991A38">
        <w:t xml:space="preserve"> ya que el uso de elipsis es muy común como se ve en el tercer párrafo en el que la voz narrativa esta contando de forma cronológica el sueño y empieza a hablar de los recuerdos, lo que muestra que hace una digresión. En el párrafo siete se encuentra otra elipsis ya que la mujer despierta del sueño y  de repente esta se encuentra en la realidad, razón que nunca se ve explicada por la voz narrativa, únicamente se le hace saber al lector el estado de la mujer en el presente.</w:t>
      </w:r>
      <w:r w:rsidR="00AA027E">
        <w:t xml:space="preserve"> </w:t>
      </w:r>
      <w:r w:rsidR="00D7051A">
        <w:t xml:space="preserve">El espacio en este relato es el archivo el cual es un espacio cerrado y reducido por su tamaño, igualmente único pues no hay otro presentado en la narración y tópico por ser donde suceden las acciones principales. Este espacio es el mas apropiado para este tipo de relatos por ser de corte fantástico. </w:t>
      </w:r>
    </w:p>
    <w:p w14:paraId="3511714D" w14:textId="77777777" w:rsidR="00AA027E" w:rsidRDefault="00AA027E" w:rsidP="00934989">
      <w:pPr>
        <w:jc w:val="both"/>
      </w:pPr>
    </w:p>
    <w:p w14:paraId="3E57793C" w14:textId="71764687" w:rsidR="0080120E" w:rsidRDefault="00AA027E" w:rsidP="00934989">
      <w:pPr>
        <w:jc w:val="both"/>
      </w:pPr>
      <w:r>
        <w:t xml:space="preserve">Haciendo ahora análisis de el estilo de este cuento se evidencia por parte del nivel morfosintáctico una serie de frases enunciativas ya que la voz narrativa durante todo el relato lo que hace es contar unos hechos sucedidos. La mayoría del cuento se encuentra escrito en pasado, lo que representa los momentos en los que la voz narrativa recuerda momentos. Es abundante el uso de epítetos usados por esta autora ya que hace una descripción bastante detallada de las cosas tales como, “polvorientos legajos”, “cuerpo frágil”, “lengua voraz” y “miedo salvaje” </w:t>
      </w:r>
      <w:r w:rsidR="00277DE8">
        <w:t xml:space="preserve">pasa </w:t>
      </w:r>
      <w:r w:rsidR="002056A6">
        <w:t>así</w:t>
      </w:r>
      <w:r w:rsidR="00277DE8">
        <w:t xml:space="preserve"> hacer énfasis en ciertos aspectos. Igualmente en el primer párrafo se presenta un polisíndeton viéndose como algo innecesario al estar haciendo una lista de aspectos que representan a la mujer. </w:t>
      </w:r>
      <w:r w:rsidR="000B2F96">
        <w:t>El hecho de que hayan párrafos que empiecen con la palabra “soñé” h</w:t>
      </w:r>
      <w:r w:rsidR="002056A6">
        <w:t xml:space="preserve">acen referencia a una anáfora que </w:t>
      </w:r>
      <w:r w:rsidR="000B2F96">
        <w:t xml:space="preserve">representa el pasado y que la voz narrativa esta recordando lo que le sucedió. </w:t>
      </w:r>
      <w:r w:rsidR="002056A6">
        <w:t xml:space="preserve"> Igualmente la voz narrativa utiliza un recurso en el que mezcla la realidad y el sueño causando efectos de suspenso y miedo al lector por la manipulación de lo acontecido. </w:t>
      </w:r>
      <w:r w:rsidR="0080120E">
        <w:t xml:space="preserve">El uso de repeticiones se ve bastante en este cuento lo que le causa al lector un poco de inestabilidad en la comprensión del lector ya que la voz narrativa es poco fiable ya que cuenta un sueño hecho realidad. </w:t>
      </w:r>
    </w:p>
    <w:p w14:paraId="7EC1F238" w14:textId="77777777" w:rsidR="0080120E" w:rsidRDefault="0080120E" w:rsidP="00934989">
      <w:pPr>
        <w:jc w:val="both"/>
      </w:pPr>
    </w:p>
    <w:p w14:paraId="617C905E" w14:textId="15461DBE" w:rsidR="0080120E" w:rsidRDefault="0080120E" w:rsidP="00934989">
      <w:pPr>
        <w:jc w:val="both"/>
      </w:pPr>
      <w:r>
        <w:t xml:space="preserve">Pasando al análisis semántico </w:t>
      </w:r>
      <w:r w:rsidR="00103E31">
        <w:t>se</w:t>
      </w:r>
      <w:r>
        <w:t xml:space="preserve"> percibe la manera en la que la autora usa en abundancia la personificación ya que usa algunas partes del cuerpo o elementos de la mujer y les pone acciones como si fueran una persona como se presenta en la descripción que hace de sus lagrimas, “tus lagrimas… dibujan en tu rostro infantil”. Otra personificación que también se presenta como </w:t>
      </w:r>
      <w:r w:rsidR="00103E31">
        <w:t>hipérbole</w:t>
      </w:r>
      <w:r>
        <w:t xml:space="preserve"> es “Durante largas horas me persiguió el tormento” lo cual promueve para el lector el misterio y el terror de la situación al ver la manipulación de la voz narrativa que se presenta.</w:t>
      </w:r>
      <w:r w:rsidR="00103E31">
        <w:t xml:space="preserve"> Durante la narración se presentan bastantes campos semánticos, principalmente el del sueño ya que todo el relato gira entorno al sueño de la voz narrativa, lo que sustenta el hecho de que la lógica no exista al estar en un sueño en el que todo es posible. Igualmente campos semánticos como los del miedo y la desesperación son presentes por como se siente la voz narrativa frente a la situación, visto en palabras como “dolorido” “pálido” “miedo” “salvaje” “tormento”.</w:t>
      </w:r>
      <w:r>
        <w:t xml:space="preserve"> El tono de este relato es creciente de pánico y miedo, presentado por la voz narrativa la cual durante toda la narración se</w:t>
      </w:r>
      <w:r w:rsidR="00103E31">
        <w:t xml:space="preserve"> presenta cada vez</w:t>
      </w:r>
      <w:r>
        <w:t xml:space="preserve"> menos fiable, aun así el tono es eufórico ya que aunque se este presentando un acto de desgracia la voz narrativa lo presenta con emoción y entusiasmo para narrar lo sucedido. </w:t>
      </w:r>
    </w:p>
    <w:p w14:paraId="72CB5E27" w14:textId="77777777" w:rsidR="0011583D" w:rsidRDefault="0011583D" w:rsidP="00934989">
      <w:pPr>
        <w:jc w:val="both"/>
      </w:pPr>
    </w:p>
    <w:p w14:paraId="26E0826F" w14:textId="61D3B5A5" w:rsidR="009D0843" w:rsidRDefault="009D0843" w:rsidP="00934989">
      <w:pPr>
        <w:jc w:val="both"/>
      </w:pPr>
      <w:r>
        <w:t xml:space="preserve">En conclusión es evidente como este cuento hace una critica a la muerte ya que describe la situación de la llegada de esta y como se sienten las personas cuando se ven frente a esta situación. Es así como por medio de la personificación que se le hace a la muerte siendo representada por un fantasma la autora logra una atmosfera de suspenso en la que acoge al lector y lo hace sentir mas atraído hacia la lectura. Igualmente mediante la voz narrativa se logra demostrar que es una narración llena de misterio en la que la ficción es aceptada en todo momento por ser un cuento fantástico en el que sin importar lo ilógico que puedan llegar a ser las situaciones son comprendidas. Igualmente pienso que la autora logra manipular los acontecimientos a su manera por medio de la voz narrativa ya que esta mezcla constantemente la realidad y el sueño causando efectos de intriga en el lector. </w:t>
      </w:r>
    </w:p>
    <w:p w14:paraId="336B6B51" w14:textId="77777777" w:rsidR="00E72532" w:rsidRDefault="00E72532" w:rsidP="00934989">
      <w:pPr>
        <w:jc w:val="both"/>
      </w:pPr>
    </w:p>
    <w:p w14:paraId="01EC34EB" w14:textId="77777777" w:rsidR="00823AA9" w:rsidRDefault="00823AA9" w:rsidP="00934989">
      <w:pPr>
        <w:jc w:val="both"/>
      </w:pPr>
    </w:p>
    <w:sectPr w:rsidR="00823AA9" w:rsidSect="00AE18B5">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29D4A5" w14:textId="77777777" w:rsidR="0054501C" w:rsidRDefault="0054501C" w:rsidP="0054501C">
      <w:r>
        <w:separator/>
      </w:r>
    </w:p>
  </w:endnote>
  <w:endnote w:type="continuationSeparator" w:id="0">
    <w:p w14:paraId="1EBD0ED7" w14:textId="77777777" w:rsidR="0054501C" w:rsidRDefault="0054501C" w:rsidP="00545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1FAE66" w14:textId="77777777" w:rsidR="0054501C" w:rsidRDefault="0054501C" w:rsidP="0054501C">
      <w:r>
        <w:separator/>
      </w:r>
    </w:p>
  </w:footnote>
  <w:footnote w:type="continuationSeparator" w:id="0">
    <w:p w14:paraId="7518D656" w14:textId="77777777" w:rsidR="0054501C" w:rsidRDefault="0054501C" w:rsidP="0054501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DD346" w14:textId="0399A927" w:rsidR="0054501C" w:rsidRDefault="0054501C">
    <w:pPr>
      <w:pStyle w:val="Encabezado"/>
    </w:pPr>
    <w:r>
      <w:t xml:space="preserve">Natalia Rodríguez Alonso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9"/>
    <w:rsid w:val="000B2F96"/>
    <w:rsid w:val="00103E31"/>
    <w:rsid w:val="0011583D"/>
    <w:rsid w:val="002056A6"/>
    <w:rsid w:val="002374BF"/>
    <w:rsid w:val="00277DE8"/>
    <w:rsid w:val="0054501C"/>
    <w:rsid w:val="006A3C7D"/>
    <w:rsid w:val="0080120E"/>
    <w:rsid w:val="00823AA9"/>
    <w:rsid w:val="00934989"/>
    <w:rsid w:val="009573D6"/>
    <w:rsid w:val="00991A38"/>
    <w:rsid w:val="009D0843"/>
    <w:rsid w:val="00A34503"/>
    <w:rsid w:val="00AA027E"/>
    <w:rsid w:val="00AE18B5"/>
    <w:rsid w:val="00B13C58"/>
    <w:rsid w:val="00CC080F"/>
    <w:rsid w:val="00D03624"/>
    <w:rsid w:val="00D7051A"/>
    <w:rsid w:val="00E72532"/>
    <w:rsid w:val="00FE3CF8"/>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EDC549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4501C"/>
    <w:pPr>
      <w:tabs>
        <w:tab w:val="center" w:pos="4252"/>
        <w:tab w:val="right" w:pos="8504"/>
      </w:tabs>
    </w:pPr>
  </w:style>
  <w:style w:type="character" w:customStyle="1" w:styleId="EncabezadoCar">
    <w:name w:val="Encabezado Car"/>
    <w:basedOn w:val="Fuentedeprrafopredeter"/>
    <w:link w:val="Encabezado"/>
    <w:uiPriority w:val="99"/>
    <w:rsid w:val="0054501C"/>
  </w:style>
  <w:style w:type="paragraph" w:styleId="Piedepgina">
    <w:name w:val="footer"/>
    <w:basedOn w:val="Normal"/>
    <w:link w:val="PiedepginaCar"/>
    <w:uiPriority w:val="99"/>
    <w:unhideWhenUsed/>
    <w:rsid w:val="0054501C"/>
    <w:pPr>
      <w:tabs>
        <w:tab w:val="center" w:pos="4252"/>
        <w:tab w:val="right" w:pos="8504"/>
      </w:tabs>
    </w:pPr>
  </w:style>
  <w:style w:type="character" w:customStyle="1" w:styleId="PiedepginaCar">
    <w:name w:val="Pie de página Car"/>
    <w:basedOn w:val="Fuentedeprrafopredeter"/>
    <w:link w:val="Piedepgina"/>
    <w:uiPriority w:val="99"/>
    <w:rsid w:val="0054501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4501C"/>
    <w:pPr>
      <w:tabs>
        <w:tab w:val="center" w:pos="4252"/>
        <w:tab w:val="right" w:pos="8504"/>
      </w:tabs>
    </w:pPr>
  </w:style>
  <w:style w:type="character" w:customStyle="1" w:styleId="EncabezadoCar">
    <w:name w:val="Encabezado Car"/>
    <w:basedOn w:val="Fuentedeprrafopredeter"/>
    <w:link w:val="Encabezado"/>
    <w:uiPriority w:val="99"/>
    <w:rsid w:val="0054501C"/>
  </w:style>
  <w:style w:type="paragraph" w:styleId="Piedepgina">
    <w:name w:val="footer"/>
    <w:basedOn w:val="Normal"/>
    <w:link w:val="PiedepginaCar"/>
    <w:uiPriority w:val="99"/>
    <w:unhideWhenUsed/>
    <w:rsid w:val="0054501C"/>
    <w:pPr>
      <w:tabs>
        <w:tab w:val="center" w:pos="4252"/>
        <w:tab w:val="right" w:pos="8504"/>
      </w:tabs>
    </w:pPr>
  </w:style>
  <w:style w:type="character" w:customStyle="1" w:styleId="PiedepginaCar">
    <w:name w:val="Pie de página Car"/>
    <w:basedOn w:val="Fuentedeprrafopredeter"/>
    <w:link w:val="Piedepgina"/>
    <w:uiPriority w:val="99"/>
    <w:rsid w:val="00545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3</Pages>
  <Words>1259</Words>
  <Characters>6925</Characters>
  <Application>Microsoft Macintosh Word</Application>
  <DocSecurity>0</DocSecurity>
  <Lines>57</Lines>
  <Paragraphs>16</Paragraphs>
  <ScaleCrop>false</ScaleCrop>
  <Company/>
  <LinksUpToDate>false</LinksUpToDate>
  <CharactersWithSpaces>8168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Alonso</dc:creator>
  <cp:keywords/>
  <dc:description/>
  <cp:lastModifiedBy>Claudia  Alonso</cp:lastModifiedBy>
  <cp:revision>16</cp:revision>
  <dcterms:created xsi:type="dcterms:W3CDTF">2013-02-26T03:08:00Z</dcterms:created>
  <dcterms:modified xsi:type="dcterms:W3CDTF">2013-02-28T00:45:00Z</dcterms:modified>
</cp:coreProperties>
</file>